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06CDB" w14:textId="77777777" w:rsidR="002A340E" w:rsidRPr="002A340E" w:rsidRDefault="002A340E" w:rsidP="002A340E">
      <w:pPr>
        <w:tabs>
          <w:tab w:val="left" w:pos="567"/>
        </w:tabs>
        <w:spacing w:after="0"/>
        <w:ind w:right="168"/>
        <w:jc w:val="both"/>
        <w:rPr>
          <w:rFonts w:ascii="Times New Roman" w:eastAsia="Arial" w:hAnsi="Times New Roman" w:cs="Times New Roman"/>
          <w:i/>
          <w:sz w:val="20"/>
          <w:szCs w:val="20"/>
        </w:rPr>
      </w:pP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4"/>
        <w:gridCol w:w="6751"/>
      </w:tblGrid>
      <w:tr w:rsidR="005C0ED4" w:rsidRPr="008B4AC1" w14:paraId="1A3DA5E7" w14:textId="77777777" w:rsidTr="00365106">
        <w:trPr>
          <w:trHeight w:val="584"/>
        </w:trPr>
        <w:tc>
          <w:tcPr>
            <w:tcW w:w="940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5BE4EA1" w14:textId="77777777" w:rsidR="005C0ED4" w:rsidRPr="008B4AC1" w:rsidRDefault="005C0ED4" w:rsidP="0036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pl-PL"/>
              </w:rPr>
              <w:t xml:space="preserve">Informacja </w:t>
            </w:r>
            <w:r w:rsidRPr="008B4AC1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pl-PL"/>
              </w:rPr>
              <w:t xml:space="preserve"> dot. przetwarzania danych osobowych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pl-PL"/>
              </w:rPr>
              <w:t xml:space="preserve"> dla osób reprezentujących Stronę umowy zawartej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pl-PL"/>
              </w:rPr>
              <w:br/>
              <w:t>z Centrum Usług Komunalnych w Częstochowie oraz osób wyznaczonych przez Stronę umowy do kontaktu w zakresie obsługi umowy</w:t>
            </w:r>
          </w:p>
          <w:p w14:paraId="20DB5AF8" w14:textId="77777777" w:rsidR="005C0ED4" w:rsidRPr="008B4AC1" w:rsidRDefault="005C0ED4" w:rsidP="00365106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B4AC1">
              <w:rPr>
                <w:rFonts w:ascii="Times New Roman" w:hAnsi="Times New Roman" w:cs="Times New Roman"/>
                <w:sz w:val="21"/>
                <w:szCs w:val="21"/>
              </w:rPr>
              <w:t>Realizując obowiązek informacyjny w związku z wymaganiami art. 13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 14</w:t>
            </w:r>
            <w:r w:rsidRPr="008B4AC1">
              <w:rPr>
                <w:rFonts w:ascii="Times New Roman" w:hAnsi="Times New Roman" w:cs="Times New Roman"/>
                <w:sz w:val="21"/>
                <w:szCs w:val="21"/>
              </w:rPr>
              <w:t xml:space="preserve"> Rozporządzenia Parlamentu Europejskiego i Rady (UE) 2016/679 z dnia 27 kwietnia 2016 r. w sprawie ochrony osób fizycznych </w:t>
            </w:r>
            <w:r w:rsidRPr="008B4AC1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w związku z przetwarzaniem danych osobowych i w sprawie swobodnego przepływu takich danych oraz uchylenia dyrektywy 95/46/WE (ogólne rozporządzenie o ochronie danych) (Dz. Urz. UE L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119 z 04.05.2016, str. 1 z późn.</w:t>
            </w:r>
            <w:r w:rsidRPr="008B4AC1">
              <w:rPr>
                <w:rFonts w:ascii="Times New Roman" w:hAnsi="Times New Roman" w:cs="Times New Roman"/>
                <w:sz w:val="21"/>
                <w:szCs w:val="21"/>
              </w:rPr>
              <w:t xml:space="preserve"> zm.), </w:t>
            </w:r>
            <w:r w:rsidRPr="008B4AC1">
              <w:rPr>
                <w:rFonts w:ascii="Times New Roman" w:hAnsi="Times New Roman" w:cs="Times New Roman"/>
                <w:noProof/>
                <w:sz w:val="21"/>
                <w:szCs w:val="21"/>
              </w:rPr>
              <w:t xml:space="preserve">w skrócie </w:t>
            </w:r>
            <w:r w:rsidRPr="008B4AC1">
              <w:rPr>
                <w:rFonts w:ascii="Times New Roman" w:hAnsi="Times New Roman" w:cs="Times New Roman"/>
                <w:b/>
                <w:sz w:val="21"/>
                <w:szCs w:val="21"/>
              </w:rPr>
              <w:t>RODO</w:t>
            </w:r>
            <w:r w:rsidRPr="008B4AC1">
              <w:rPr>
                <w:rFonts w:ascii="Times New Roman" w:hAnsi="Times New Roman" w:cs="Times New Roman"/>
                <w:sz w:val="21"/>
                <w:szCs w:val="21"/>
              </w:rPr>
              <w:t xml:space="preserve"> informujemy, że:</w:t>
            </w:r>
          </w:p>
        </w:tc>
      </w:tr>
      <w:tr w:rsidR="005C0ED4" w:rsidRPr="008B4AC1" w14:paraId="75B675E0" w14:textId="77777777" w:rsidTr="00365106">
        <w:trPr>
          <w:trHeight w:val="692"/>
        </w:trPr>
        <w:tc>
          <w:tcPr>
            <w:tcW w:w="2654" w:type="dxa"/>
            <w:shd w:val="clear" w:color="auto" w:fill="D9D9D9"/>
            <w:vAlign w:val="center"/>
            <w:hideMark/>
          </w:tcPr>
          <w:p w14:paraId="4A123F2C" w14:textId="77777777" w:rsidR="005C0ED4" w:rsidRPr="008B4AC1" w:rsidRDefault="005C0ED4" w:rsidP="00365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8B4A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TOŻSAMOŚĆ ADMINISTRATORA</w:t>
            </w:r>
          </w:p>
        </w:tc>
        <w:tc>
          <w:tcPr>
            <w:tcW w:w="6751" w:type="dxa"/>
            <w:hideMark/>
          </w:tcPr>
          <w:p w14:paraId="390E53ED" w14:textId="77777777" w:rsidR="005C0ED4" w:rsidRPr="008B4AC1" w:rsidRDefault="005C0ED4" w:rsidP="003651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  <w:r w:rsidRPr="008B4AC1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Administratorem Pana/Pani danych osobowych</w:t>
            </w:r>
            <w:r w:rsidRPr="008B4AC1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przetwarzanych </w:t>
            </w:r>
            <w:r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w związku </w:t>
            </w:r>
            <w:r>
              <w:rPr>
                <w:rFonts w:ascii="Times New Roman" w:eastAsia="Arial" w:hAnsi="Times New Roman" w:cs="Times New Roman"/>
                <w:sz w:val="21"/>
                <w:szCs w:val="21"/>
              </w:rPr>
              <w:br/>
              <w:t>z zawartą umową</w:t>
            </w:r>
            <w:r w:rsidRPr="008B4AC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B4AC1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jest Centrum Usług Komunalnych w Częstochowie</w:t>
            </w:r>
            <w:r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 xml:space="preserve"> (CUK)</w:t>
            </w:r>
            <w:r w:rsidRPr="008B4AC1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.</w:t>
            </w:r>
          </w:p>
        </w:tc>
      </w:tr>
      <w:tr w:rsidR="005C0ED4" w:rsidRPr="008B4AC1" w14:paraId="4E3FDEF3" w14:textId="77777777" w:rsidTr="00365106">
        <w:trPr>
          <w:trHeight w:val="141"/>
        </w:trPr>
        <w:tc>
          <w:tcPr>
            <w:tcW w:w="2654" w:type="dxa"/>
            <w:shd w:val="clear" w:color="auto" w:fill="D9D9D9"/>
            <w:vAlign w:val="center"/>
            <w:hideMark/>
          </w:tcPr>
          <w:p w14:paraId="73D4F6DA" w14:textId="77777777" w:rsidR="005C0ED4" w:rsidRPr="008B4AC1" w:rsidRDefault="005C0ED4" w:rsidP="00365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8B4A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DANE KONTAKTOWE ADMINISTRATORA</w:t>
            </w:r>
          </w:p>
          <w:p w14:paraId="4C0EF95D" w14:textId="77777777" w:rsidR="005C0ED4" w:rsidRPr="008B4AC1" w:rsidRDefault="005C0ED4" w:rsidP="00365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6751" w:type="dxa"/>
            <w:hideMark/>
          </w:tcPr>
          <w:p w14:paraId="75813B79" w14:textId="77777777" w:rsidR="005C0ED4" w:rsidRPr="008B4AC1" w:rsidRDefault="005C0ED4" w:rsidP="00365106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  <w:r w:rsidRPr="008B4AC1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Z administratorem danych można skontaktować się w następujący sposób:</w:t>
            </w:r>
          </w:p>
          <w:p w14:paraId="79D3973A" w14:textId="77777777" w:rsidR="005C0ED4" w:rsidRDefault="005C0ED4" w:rsidP="005C0ED4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248" w:hanging="248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 w:rsidRPr="008B4AC1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 xml:space="preserve">listownie na adres siedziby administratora: </w:t>
            </w:r>
            <w:r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 xml:space="preserve">Centrum Usług Komunalnych </w:t>
            </w:r>
            <w:r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br/>
              <w:t xml:space="preserve">w Częstochowie, </w:t>
            </w:r>
            <w:r w:rsidRPr="008B4AC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ul. Nowowiejskiego 10/12, 42-217 Częstochowa;</w:t>
            </w:r>
          </w:p>
          <w:p w14:paraId="455D7917" w14:textId="77777777" w:rsidR="005C0ED4" w:rsidRPr="002B73F7" w:rsidRDefault="005C0ED4" w:rsidP="005C0ED4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248" w:hanging="248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 w:rsidRPr="002B73F7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telefonicznie pod numerem:</w:t>
            </w:r>
            <w:r w:rsidRPr="002B73F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34 322 60</w:t>
            </w:r>
            <w:r w:rsidRPr="002B73F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37;</w:t>
            </w:r>
          </w:p>
          <w:p w14:paraId="2DFB4C49" w14:textId="77777777" w:rsidR="005C0ED4" w:rsidRPr="008B4AC1" w:rsidRDefault="005C0ED4" w:rsidP="005C0ED4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248" w:hanging="248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 w:rsidRPr="008B4AC1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 xml:space="preserve">za pośrednictwem poczty elektronicznej: </w:t>
            </w:r>
            <w:hyperlink r:id="rId7" w:history="1">
              <w:r w:rsidRPr="008B4AC1">
                <w:rPr>
                  <w:rFonts w:ascii="Times New Roman" w:eastAsia="Times New Roman" w:hAnsi="Times New Roman" w:cs="Times New Roman"/>
                  <w:sz w:val="21"/>
                  <w:szCs w:val="21"/>
                  <w:lang w:eastAsia="pl-PL"/>
                </w:rPr>
                <w:t>cuk@cuk.czestochowa.pl</w:t>
              </w:r>
            </w:hyperlink>
            <w:r w:rsidRPr="008B4AC1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Pr="008B4AC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</w:p>
          <w:p w14:paraId="1CAA59B3" w14:textId="77777777" w:rsidR="005C0ED4" w:rsidRPr="008B4AC1" w:rsidRDefault="005C0ED4" w:rsidP="005C0ED4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248" w:hanging="248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 w:rsidRPr="008B4AC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przez elektroniczną skrytkę podawczą ePUAP na adres skrytki:/CUKCZESTOCHOWA/SkrytkaESP</w:t>
            </w:r>
          </w:p>
        </w:tc>
      </w:tr>
      <w:tr w:rsidR="005C0ED4" w:rsidRPr="008B4AC1" w14:paraId="54F2F341" w14:textId="77777777" w:rsidTr="00365106">
        <w:trPr>
          <w:trHeight w:val="141"/>
        </w:trPr>
        <w:tc>
          <w:tcPr>
            <w:tcW w:w="2654" w:type="dxa"/>
            <w:shd w:val="clear" w:color="auto" w:fill="D9D9D9"/>
            <w:vAlign w:val="center"/>
            <w:hideMark/>
          </w:tcPr>
          <w:p w14:paraId="0358EF97" w14:textId="77777777" w:rsidR="005C0ED4" w:rsidRPr="007C69D1" w:rsidRDefault="005C0ED4" w:rsidP="00365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7C69D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DANE KONTAKTOWE INSPEKTORA OCHRONY DANYCH</w:t>
            </w:r>
          </w:p>
          <w:p w14:paraId="05EC2922" w14:textId="77777777" w:rsidR="005C0ED4" w:rsidRPr="007C69D1" w:rsidRDefault="005C0ED4" w:rsidP="00365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6751" w:type="dxa"/>
            <w:hideMark/>
          </w:tcPr>
          <w:p w14:paraId="4FF2B672" w14:textId="77777777" w:rsidR="005C0ED4" w:rsidRPr="007C69D1" w:rsidRDefault="005C0ED4" w:rsidP="00365106">
            <w:pPr>
              <w:tabs>
                <w:tab w:val="left" w:pos="567"/>
              </w:tabs>
              <w:spacing w:after="0" w:line="240" w:lineRule="auto"/>
              <w:ind w:right="1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C69D1">
              <w:rPr>
                <w:rFonts w:ascii="Times New Roman" w:hAnsi="Times New Roman" w:cs="Times New Roman"/>
                <w:sz w:val="21"/>
                <w:szCs w:val="21"/>
              </w:rPr>
              <w:t>Administrator wyznaczył inspektora ochrony danych, z którym można się skontaktować w następujący sposób:</w:t>
            </w:r>
          </w:p>
          <w:p w14:paraId="2D4E1CFD" w14:textId="77777777" w:rsidR="005C0ED4" w:rsidRPr="007C69D1" w:rsidRDefault="005C0ED4" w:rsidP="005C0ED4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248" w:right="168" w:hanging="248"/>
              <w:jc w:val="both"/>
              <w:rPr>
                <w:rStyle w:val="Hipercze"/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C69D1">
              <w:rPr>
                <w:rFonts w:ascii="Times New Roman" w:hAnsi="Times New Roman" w:cs="Times New Roman"/>
                <w:sz w:val="21"/>
                <w:szCs w:val="21"/>
              </w:rPr>
              <w:t xml:space="preserve">za pośrednictwem poczty elektronicznej: </w:t>
            </w:r>
            <w:hyperlink r:id="rId8" w:history="1">
              <w:r w:rsidRPr="007C69D1">
                <w:rPr>
                  <w:rStyle w:val="Hipercze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iod@cuk.czestochowa.pl</w:t>
              </w:r>
            </w:hyperlink>
            <w:r w:rsidRPr="007C69D1">
              <w:rPr>
                <w:rStyle w:val="Hipercze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;</w:t>
            </w:r>
          </w:p>
          <w:p w14:paraId="28BAED21" w14:textId="77777777" w:rsidR="005C0ED4" w:rsidRPr="007C69D1" w:rsidRDefault="005C0ED4" w:rsidP="005C0ED4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248" w:right="168" w:hanging="24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C69D1">
              <w:rPr>
                <w:rFonts w:ascii="Times New Roman" w:hAnsi="Times New Roman" w:cs="Times New Roman"/>
                <w:sz w:val="21"/>
                <w:szCs w:val="21"/>
              </w:rPr>
              <w:t xml:space="preserve">listownie na adres siedziby administratora: Centrum Usług Komunalnych w Częstochowie, </w:t>
            </w:r>
            <w:r w:rsidRPr="007C69D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ul. Nowowiejskiego 10/12, 42-217 Częstochowa;</w:t>
            </w:r>
          </w:p>
          <w:p w14:paraId="2627CEF3" w14:textId="77777777" w:rsidR="005C0ED4" w:rsidRPr="007C69D1" w:rsidRDefault="005C0ED4" w:rsidP="005C0ED4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248" w:right="168" w:hanging="24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C69D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telefonicznie pod numerem: 34 322 60 37.</w:t>
            </w:r>
          </w:p>
          <w:p w14:paraId="603B1073" w14:textId="77777777" w:rsidR="005C0ED4" w:rsidRPr="007C69D1" w:rsidRDefault="005C0ED4" w:rsidP="00365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C69D1">
              <w:rPr>
                <w:rFonts w:ascii="Times New Roman" w:hAnsi="Times New Roman" w:cs="Times New Roman"/>
                <w:sz w:val="21"/>
                <w:szCs w:val="21"/>
              </w:rPr>
              <w:t xml:space="preserve">Z inspektorem ochrony danych można kontaktować się we wszystkich sprawach związanych z przetwarzaniem danych osobowych w Centrum Usług Komunalnych w Częstochowie oraz z wykonywaniem praw przysługujących Pan/Pani na mocy RODO. </w:t>
            </w:r>
          </w:p>
        </w:tc>
      </w:tr>
      <w:tr w:rsidR="005C0ED4" w:rsidRPr="008B4AC1" w14:paraId="3E1D73D9" w14:textId="77777777" w:rsidTr="00365106">
        <w:trPr>
          <w:trHeight w:val="1539"/>
        </w:trPr>
        <w:tc>
          <w:tcPr>
            <w:tcW w:w="2654" w:type="dxa"/>
            <w:shd w:val="clear" w:color="auto" w:fill="D9D9D9"/>
            <w:vAlign w:val="center"/>
            <w:hideMark/>
          </w:tcPr>
          <w:p w14:paraId="076AD889" w14:textId="77777777" w:rsidR="005C0ED4" w:rsidRPr="008B4AC1" w:rsidRDefault="005C0ED4" w:rsidP="00365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8B4A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CELE I PODSTAWA PRAWNA PRZETWARZANIA</w:t>
            </w:r>
          </w:p>
          <w:p w14:paraId="2901C408" w14:textId="77777777" w:rsidR="005C0ED4" w:rsidRPr="008B4AC1" w:rsidRDefault="005C0ED4" w:rsidP="00365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6751" w:type="dxa"/>
          </w:tcPr>
          <w:p w14:paraId="43CA2C97" w14:textId="77777777" w:rsidR="005C0ED4" w:rsidRPr="00522D9D" w:rsidRDefault="005C0ED4" w:rsidP="00365106">
            <w:pPr>
              <w:tabs>
                <w:tab w:val="left" w:pos="567"/>
              </w:tabs>
              <w:spacing w:after="0" w:line="240" w:lineRule="auto"/>
              <w:ind w:right="1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22D9D">
              <w:rPr>
                <w:rFonts w:ascii="Times New Roman" w:hAnsi="Times New Roman" w:cs="Times New Roman"/>
                <w:sz w:val="21"/>
                <w:szCs w:val="21"/>
              </w:rPr>
              <w:t xml:space="preserve">Dane osobowe osób reprezentujących Stronę umowy i/lub osób wyznaczonych do kontaktu będą przetwarzane w celu realizacji umowy.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522D9D">
              <w:rPr>
                <w:rFonts w:ascii="Times New Roman" w:hAnsi="Times New Roman" w:cs="Times New Roman"/>
                <w:sz w:val="21"/>
                <w:szCs w:val="21"/>
              </w:rPr>
              <w:t>W związku z tym będziemy przetwarzać Pana/Pani dane, aby kontaktować się w bieżących sprawach związanych z wykonaniem umowy oraz realizacji ewentualnych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roszczeń wynikających z umowy. </w:t>
            </w:r>
            <w:r w:rsidRPr="00522D9D">
              <w:rPr>
                <w:rFonts w:ascii="Times New Roman" w:hAnsi="Times New Roman" w:cs="Times New Roman"/>
                <w:sz w:val="21"/>
                <w:szCs w:val="21"/>
              </w:rPr>
              <w:t>Podstawą prawną przetwarzania danych jest art. 6 ust. 1 lit. b RODO.</w:t>
            </w:r>
          </w:p>
        </w:tc>
      </w:tr>
      <w:tr w:rsidR="005C0ED4" w:rsidRPr="008B4AC1" w14:paraId="1483DC00" w14:textId="77777777" w:rsidTr="00365106">
        <w:trPr>
          <w:trHeight w:val="872"/>
        </w:trPr>
        <w:tc>
          <w:tcPr>
            <w:tcW w:w="2654" w:type="dxa"/>
            <w:shd w:val="clear" w:color="auto" w:fill="D9D9D9"/>
            <w:vAlign w:val="center"/>
            <w:hideMark/>
          </w:tcPr>
          <w:p w14:paraId="0AF22141" w14:textId="77777777" w:rsidR="005C0ED4" w:rsidRPr="001C68E8" w:rsidRDefault="005C0ED4" w:rsidP="00365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1C68E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ODBIORCY DANYCH</w:t>
            </w:r>
          </w:p>
          <w:p w14:paraId="05F270CA" w14:textId="77777777" w:rsidR="005C0ED4" w:rsidRPr="00876B26" w:rsidRDefault="005C0ED4" w:rsidP="00365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pl-PL"/>
              </w:rPr>
            </w:pPr>
          </w:p>
        </w:tc>
        <w:tc>
          <w:tcPr>
            <w:tcW w:w="6751" w:type="dxa"/>
            <w:hideMark/>
          </w:tcPr>
          <w:p w14:paraId="40DDB55F" w14:textId="05D8EED9" w:rsidR="005C0ED4" w:rsidRPr="00500F4D" w:rsidRDefault="005C0ED4" w:rsidP="004A6E26">
            <w:pPr>
              <w:tabs>
                <w:tab w:val="left" w:pos="142"/>
              </w:tabs>
              <w:spacing w:after="0" w:line="240" w:lineRule="auto"/>
              <w:ind w:right="1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00F4D">
              <w:rPr>
                <w:rFonts w:ascii="Times New Roman" w:hAnsi="Times New Roman" w:cs="Times New Roman"/>
                <w:sz w:val="21"/>
                <w:szCs w:val="21"/>
              </w:rPr>
              <w:t xml:space="preserve">Odbiorcami, do których mogą być przekazywane Pana/Pani dane osobowe są podmioty uprawnione do ich przetwarzania na podstawie przepisów prawa. Odrębną kategorią odbiorców, którym mogą być ujawnione Pana/Pani dane są </w:t>
            </w:r>
            <w:r w:rsidRPr="00500F4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podmioty uprawnione do obsługi doręczeń (Poczta Polska, kurierzy itp.), podmioty świadczące usługi doręczania przy użyciu środków komunikacji elektronicznej (ePUAP</w:t>
            </w:r>
            <w:r w:rsidR="004A6E2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poczta elektroniczna – </w:t>
            </w:r>
            <w:r w:rsidR="004A6E26" w:rsidRPr="004A6E2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H88 S.A. ul. Roosevelta 22, 60-829 Poznań</w:t>
            </w:r>
            <w:r w:rsidR="004A6E2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)</w:t>
            </w:r>
            <w:r w:rsidRPr="00500F4D">
              <w:rPr>
                <w:rFonts w:ascii="Times New Roman" w:hAnsi="Times New Roman" w:cs="Times New Roman"/>
                <w:sz w:val="21"/>
                <w:szCs w:val="21"/>
              </w:rPr>
              <w:t xml:space="preserve"> oraz podmioty wspierające administratora w wypełnianiu uprawnień i obowiązków oraz świadczeniu usług, w tym zapewniających asystę i wsparcie techniczne dla użytkowanych w CUK systemów informatycznych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tj.</w:t>
            </w:r>
            <w:r w:rsidR="00FC188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="00FC188A" w:rsidRPr="003927F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MiCOMP</w:t>
            </w:r>
            <w:proofErr w:type="spellEnd"/>
            <w:r w:rsidR="00FC188A" w:rsidRPr="003927F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Sp. z o.o. ul. Astrów 7, 40-045 Katowice</w:t>
            </w:r>
            <w:r w:rsidR="00FC188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proofErr w:type="spellStart"/>
            <w:r w:rsidR="00FC188A" w:rsidRPr="00CA15C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Zeto</w:t>
            </w:r>
            <w:proofErr w:type="spellEnd"/>
            <w:r w:rsidR="00FC188A" w:rsidRPr="00CA15C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Solutions Sp. z o. o. z siedzibą w Olsztynie, ul. Seweryna Pieniężnego 6/7, 10-005 Olsztyn</w:t>
            </w:r>
            <w:r w:rsidR="00EA21D4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i </w:t>
            </w:r>
            <w:r w:rsidR="00FC188A" w:rsidRPr="003927F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SENI Sebastian </w:t>
            </w:r>
            <w:proofErr w:type="spellStart"/>
            <w:r w:rsidR="00FC188A" w:rsidRPr="003927F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Nieradkiewicz</w:t>
            </w:r>
            <w:proofErr w:type="spellEnd"/>
            <w:r w:rsidR="00FC188A" w:rsidRPr="003927F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, ul. Glogera 12/14 lok. 1, 42-217 Częstochowa</w:t>
            </w:r>
            <w:r w:rsidRPr="00500F4D">
              <w:rPr>
                <w:rFonts w:ascii="Times New Roman" w:hAnsi="Times New Roman" w:cs="Times New Roman"/>
                <w:sz w:val="21"/>
                <w:szCs w:val="21"/>
              </w:rPr>
              <w:t xml:space="preserve">, przy czym zakres przekazania danych tym odbiorcom ograniczony jest wyłącznie do możliwości zapoznania się z tymi danymi w związku ze świadczeniem usług wsparcia technicznego </w:t>
            </w:r>
            <w:r w:rsidR="004A6E26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500F4D">
              <w:rPr>
                <w:rFonts w:ascii="Times New Roman" w:hAnsi="Times New Roman" w:cs="Times New Roman"/>
                <w:sz w:val="21"/>
                <w:szCs w:val="21"/>
              </w:rPr>
              <w:t>i usuwaniem awarii.</w:t>
            </w:r>
          </w:p>
        </w:tc>
      </w:tr>
      <w:tr w:rsidR="005C0ED4" w:rsidRPr="008B4AC1" w14:paraId="40A82CEE" w14:textId="77777777" w:rsidTr="00365106">
        <w:trPr>
          <w:trHeight w:val="1005"/>
        </w:trPr>
        <w:tc>
          <w:tcPr>
            <w:tcW w:w="2654" w:type="dxa"/>
            <w:shd w:val="clear" w:color="auto" w:fill="D9D9D9"/>
            <w:vAlign w:val="center"/>
            <w:hideMark/>
          </w:tcPr>
          <w:p w14:paraId="219BA15A" w14:textId="77777777" w:rsidR="005C0ED4" w:rsidRPr="008B4AC1" w:rsidRDefault="005C0ED4" w:rsidP="00365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8B4A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lastRenderedPageBreak/>
              <w:t>OKRES PRZECHOWYWANIA DANYCH</w:t>
            </w:r>
          </w:p>
        </w:tc>
        <w:tc>
          <w:tcPr>
            <w:tcW w:w="6751" w:type="dxa"/>
          </w:tcPr>
          <w:p w14:paraId="6A89B9C2" w14:textId="77777777" w:rsidR="005C0ED4" w:rsidRPr="00500F4D" w:rsidRDefault="005C0ED4" w:rsidP="003651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00F4D">
              <w:rPr>
                <w:rFonts w:ascii="Times New Roman" w:hAnsi="Times New Roman" w:cs="Times New Roman"/>
                <w:sz w:val="21"/>
                <w:szCs w:val="21"/>
              </w:rPr>
              <w:t>Pani/Pana dane osobowe będą przetwarzane przez okres obowiązywania umowy. Dane będą następnie przechowywane w celach archiwalnych, przez okres 10 lat, zgodnie z Jednolitym Rzeczowym Wykazem Akt Centrum Usług Komunalnych w Częstochowie.</w:t>
            </w:r>
          </w:p>
        </w:tc>
      </w:tr>
      <w:tr w:rsidR="005C0ED4" w:rsidRPr="008B4AC1" w14:paraId="2152AB14" w14:textId="77777777" w:rsidTr="00365106">
        <w:trPr>
          <w:trHeight w:val="1488"/>
        </w:trPr>
        <w:tc>
          <w:tcPr>
            <w:tcW w:w="2654" w:type="dxa"/>
            <w:shd w:val="clear" w:color="auto" w:fill="D9D9D9"/>
            <w:vAlign w:val="center"/>
            <w:hideMark/>
          </w:tcPr>
          <w:p w14:paraId="0ED07E0E" w14:textId="77777777" w:rsidR="005C0ED4" w:rsidRPr="008B4AC1" w:rsidRDefault="005C0ED4" w:rsidP="00365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8B4A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PRAWA PODMIOTÓW DANYCH</w:t>
            </w:r>
          </w:p>
          <w:p w14:paraId="6F809F86" w14:textId="77777777" w:rsidR="005C0ED4" w:rsidRPr="008B4AC1" w:rsidRDefault="005C0ED4" w:rsidP="00365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6751" w:type="dxa"/>
            <w:hideMark/>
          </w:tcPr>
          <w:p w14:paraId="3474B99D" w14:textId="77777777" w:rsidR="005C0ED4" w:rsidRPr="008B4AC1" w:rsidRDefault="005C0ED4" w:rsidP="00365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B4AC1">
              <w:rPr>
                <w:rFonts w:ascii="Times New Roman" w:hAnsi="Times New Roman" w:cs="Times New Roman"/>
                <w:sz w:val="21"/>
                <w:szCs w:val="21"/>
              </w:rPr>
              <w:t>Na zasadach określonych przepisami RODO przysługuje Panu/Pani prawo żądania od Administratora:</w:t>
            </w:r>
          </w:p>
          <w:p w14:paraId="7D017F18" w14:textId="77777777" w:rsidR="005C0ED4" w:rsidRPr="00BF02D5" w:rsidRDefault="005C0ED4" w:rsidP="00365106">
            <w:pPr>
              <w:tabs>
                <w:tab w:val="left" w:pos="18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a. </w:t>
            </w:r>
            <w:r w:rsidRPr="00BF02D5">
              <w:rPr>
                <w:rFonts w:ascii="Times New Roman" w:hAnsi="Times New Roman" w:cs="Times New Roman"/>
                <w:sz w:val="21"/>
                <w:szCs w:val="21"/>
              </w:rPr>
              <w:t xml:space="preserve">dostępu do treści swoich danych osobowych; </w:t>
            </w:r>
          </w:p>
          <w:p w14:paraId="3D75AB5D" w14:textId="77777777" w:rsidR="005C0ED4" w:rsidRPr="008B4AC1" w:rsidRDefault="005C0ED4" w:rsidP="005C0ED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181" w:hanging="18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8B4AC1">
              <w:rPr>
                <w:rFonts w:ascii="Times New Roman" w:hAnsi="Times New Roman" w:cs="Times New Roman"/>
                <w:sz w:val="21"/>
                <w:szCs w:val="21"/>
              </w:rPr>
              <w:t>sprostowania (poprawiania) swoich danych osobowych;</w:t>
            </w:r>
          </w:p>
          <w:p w14:paraId="663BDB23" w14:textId="77777777" w:rsidR="005C0ED4" w:rsidRPr="008B4AC1" w:rsidRDefault="005C0ED4" w:rsidP="005C0ED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181" w:hanging="18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8B4AC1">
              <w:rPr>
                <w:rFonts w:ascii="Times New Roman" w:hAnsi="Times New Roman" w:cs="Times New Roman"/>
                <w:sz w:val="21"/>
                <w:szCs w:val="21"/>
              </w:rPr>
              <w:t>usunięcia swoich danych osobowych po upływie wskazanego okresu lub ograniczenia ich przetwarzania.</w:t>
            </w:r>
          </w:p>
        </w:tc>
      </w:tr>
      <w:tr w:rsidR="005C0ED4" w:rsidRPr="008B4AC1" w14:paraId="5680C5F8" w14:textId="77777777" w:rsidTr="00365106">
        <w:trPr>
          <w:trHeight w:val="1267"/>
        </w:trPr>
        <w:tc>
          <w:tcPr>
            <w:tcW w:w="2654" w:type="dxa"/>
            <w:shd w:val="clear" w:color="auto" w:fill="D9D9D9"/>
            <w:vAlign w:val="center"/>
            <w:hideMark/>
          </w:tcPr>
          <w:p w14:paraId="7B79DE2D" w14:textId="77777777" w:rsidR="005C0ED4" w:rsidRPr="008B4AC1" w:rsidRDefault="005C0ED4" w:rsidP="00365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8B4A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PRAWO WNIESIENIA SKARGI DO ORGANU NADZORCZEGO</w:t>
            </w:r>
          </w:p>
          <w:p w14:paraId="0D4D623B" w14:textId="77777777" w:rsidR="005C0ED4" w:rsidRPr="008B4AC1" w:rsidRDefault="005C0ED4" w:rsidP="00365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6751" w:type="dxa"/>
            <w:hideMark/>
          </w:tcPr>
          <w:p w14:paraId="6CBE2AE7" w14:textId="77777777" w:rsidR="005C0ED4" w:rsidRPr="008B4AC1" w:rsidRDefault="005C0ED4" w:rsidP="00365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B4AC1">
              <w:rPr>
                <w:rFonts w:ascii="Times New Roman" w:hAnsi="Times New Roman" w:cs="Times New Roman"/>
                <w:sz w:val="21"/>
                <w:szCs w:val="21"/>
              </w:rPr>
              <w:t>Gdy uzna Pan/Pani, że przetwarzanie Pana/Pani danych osobowych narusza przepisy o ochronie danych osobowych przysługuje Panu/Pani prawo wniesienia skargi do organu nadzorczego, którym jest Prezes Urzędu Ochrony Danych Osobowych. (Prezes Urzędu Ochrony Danych Osobowych, 00-193 Warszawa, ul. Stawki 2, tel. 22 531 03 00).</w:t>
            </w:r>
          </w:p>
        </w:tc>
      </w:tr>
      <w:tr w:rsidR="005C0ED4" w:rsidRPr="008B4AC1" w14:paraId="40DA5139" w14:textId="77777777" w:rsidTr="00365106">
        <w:trPr>
          <w:trHeight w:val="1208"/>
        </w:trPr>
        <w:tc>
          <w:tcPr>
            <w:tcW w:w="2654" w:type="dxa"/>
            <w:shd w:val="clear" w:color="auto" w:fill="D9D9D9"/>
            <w:vAlign w:val="center"/>
            <w:hideMark/>
          </w:tcPr>
          <w:p w14:paraId="2537A438" w14:textId="77777777" w:rsidR="005C0ED4" w:rsidRPr="00BF02D5" w:rsidRDefault="005C0ED4" w:rsidP="00365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8B4A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INFORMACJA O DOWOLNOŚCI LUB OBOWIĄZKU PODANIA DANYCH</w:t>
            </w:r>
          </w:p>
        </w:tc>
        <w:tc>
          <w:tcPr>
            <w:tcW w:w="6751" w:type="dxa"/>
            <w:hideMark/>
          </w:tcPr>
          <w:p w14:paraId="62A3CC1D" w14:textId="77777777" w:rsidR="005C0ED4" w:rsidRPr="008B4AC1" w:rsidRDefault="005C0ED4" w:rsidP="005C0ED4">
            <w:pPr>
              <w:widowControl w:val="0"/>
              <w:numPr>
                <w:ilvl w:val="0"/>
                <w:numId w:val="12"/>
              </w:numPr>
              <w:tabs>
                <w:tab w:val="left" w:pos="277"/>
              </w:tabs>
              <w:autoSpaceDE w:val="0"/>
              <w:autoSpaceDN w:val="0"/>
              <w:spacing w:before="2" w:after="0" w:line="240" w:lineRule="auto"/>
              <w:ind w:right="112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BF02D5">
              <w:rPr>
                <w:rFonts w:ascii="Times New Roman" w:eastAsia="Arial" w:hAnsi="Times New Roman" w:cs="Times New Roman"/>
                <w:sz w:val="21"/>
                <w:szCs w:val="21"/>
              </w:rPr>
              <w:t>Podanie  danych osób reprezentujących Stronę umowy jest niezbędne do zawarcia</w:t>
            </w:r>
            <w:r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</w:t>
            </w:r>
            <w:r w:rsidRPr="00BF02D5">
              <w:rPr>
                <w:rFonts w:ascii="Times New Roman" w:eastAsia="Arial" w:hAnsi="Times New Roman" w:cs="Times New Roman"/>
                <w:sz w:val="21"/>
                <w:szCs w:val="21"/>
              </w:rPr>
              <w:t>umowy</w:t>
            </w:r>
            <w:r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</w:t>
            </w:r>
            <w:r w:rsidRPr="00BF02D5">
              <w:rPr>
                <w:rFonts w:ascii="Times New Roman" w:eastAsia="Arial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</w:t>
            </w:r>
            <w:r w:rsidRPr="00BF02D5">
              <w:rPr>
                <w:rFonts w:ascii="Times New Roman" w:eastAsia="Arial" w:hAnsi="Times New Roman" w:cs="Times New Roman"/>
                <w:sz w:val="21"/>
                <w:szCs w:val="21"/>
              </w:rPr>
              <w:t>brak tych</w:t>
            </w:r>
            <w:r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</w:t>
            </w:r>
            <w:r w:rsidRPr="00BF02D5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danych może spowodować niemożność zawarcia umowy. Podanie danych osób wyznaczonych do kontaktu </w:t>
            </w:r>
            <w:r>
              <w:rPr>
                <w:rFonts w:ascii="Times New Roman" w:eastAsia="Arial" w:hAnsi="Times New Roman" w:cs="Times New Roman"/>
                <w:sz w:val="21"/>
                <w:szCs w:val="21"/>
              </w:rPr>
              <w:br/>
            </w:r>
            <w:r w:rsidRPr="00BF02D5">
              <w:rPr>
                <w:rFonts w:ascii="Times New Roman" w:eastAsia="Arial" w:hAnsi="Times New Roman" w:cs="Times New Roman"/>
                <w:sz w:val="21"/>
                <w:szCs w:val="21"/>
              </w:rPr>
              <w:t>w zakresie umowy jest dobrowolne</w:t>
            </w:r>
            <w:r>
              <w:rPr>
                <w:rFonts w:ascii="Times New Roman" w:eastAsia="Arial" w:hAnsi="Times New Roman" w:cs="Times New Roman"/>
                <w:sz w:val="21"/>
                <w:szCs w:val="21"/>
              </w:rPr>
              <w:t>.</w:t>
            </w:r>
          </w:p>
        </w:tc>
      </w:tr>
      <w:tr w:rsidR="005C0ED4" w:rsidRPr="008B4AC1" w14:paraId="3E1FAB2E" w14:textId="77777777" w:rsidTr="00365106">
        <w:trPr>
          <w:trHeight w:val="577"/>
        </w:trPr>
        <w:tc>
          <w:tcPr>
            <w:tcW w:w="2654" w:type="dxa"/>
            <w:shd w:val="clear" w:color="auto" w:fill="D9D9D9"/>
            <w:vAlign w:val="center"/>
          </w:tcPr>
          <w:p w14:paraId="126AC5A3" w14:textId="77777777" w:rsidR="005C0ED4" w:rsidRPr="008B4AC1" w:rsidRDefault="005C0ED4" w:rsidP="00365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8B4A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ŹRÓDŁO POCHODZENIA DANYCH OSOBOWYCH</w:t>
            </w:r>
          </w:p>
        </w:tc>
        <w:tc>
          <w:tcPr>
            <w:tcW w:w="6751" w:type="dxa"/>
          </w:tcPr>
          <w:p w14:paraId="252CAE19" w14:textId="77777777" w:rsidR="005C0ED4" w:rsidRPr="008B4AC1" w:rsidRDefault="005C0ED4" w:rsidP="003651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02D5">
              <w:rPr>
                <w:rFonts w:ascii="Times New Roman" w:hAnsi="Times New Roman" w:cs="Times New Roman"/>
                <w:sz w:val="21"/>
                <w:szCs w:val="21"/>
              </w:rPr>
              <w:t xml:space="preserve">Jeżeli  </w:t>
            </w:r>
            <w:r w:rsidRPr="001C68E8">
              <w:rPr>
                <w:rFonts w:ascii="Times New Roman" w:hAnsi="Times New Roman" w:cs="Times New Roman"/>
                <w:sz w:val="21"/>
                <w:szCs w:val="21"/>
              </w:rPr>
              <w:t>administrator  nie  uzyskał  danych  osobowych  bezpośrednio  od Pana/Pani,  informujemy,  że  dane  osobowe  zostały  uzyskane  od  Strony  umowy,  która wskazała Pana/Panią jako osobę kontaktową w celu obsługi zawartej z CUK umowy. Dane osobowe, które zostały przekazane CUK to: imię i nazwisko, stanowisko lub funkcja oraz służbowe dane kontaktowe (m.in. adres poczty elektronicznej, numer telefonu).</w:t>
            </w:r>
          </w:p>
        </w:tc>
      </w:tr>
    </w:tbl>
    <w:p w14:paraId="219301F2" w14:textId="77777777" w:rsidR="003A2E44" w:rsidRPr="003A2E44" w:rsidRDefault="003A2E44" w:rsidP="001161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2E44" w:rsidRPr="003A2E44" w:rsidSect="009A2652">
      <w:headerReference w:type="default" r:id="rId9"/>
      <w:footerReference w:type="default" r:id="rId10"/>
      <w:pgSz w:w="11906" w:h="16838" w:code="9"/>
      <w:pgMar w:top="1893" w:right="1418" w:bottom="851" w:left="1418" w:header="425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255D2" w14:textId="77777777" w:rsidR="00621484" w:rsidRDefault="00621484">
      <w:pPr>
        <w:spacing w:after="0" w:line="240" w:lineRule="auto"/>
      </w:pPr>
      <w:r>
        <w:separator/>
      </w:r>
    </w:p>
  </w:endnote>
  <w:endnote w:type="continuationSeparator" w:id="0">
    <w:p w14:paraId="60E19997" w14:textId="77777777" w:rsidR="00621484" w:rsidRDefault="0062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BCBF" w14:textId="77777777" w:rsidR="00BD208C" w:rsidRDefault="00000000" w:rsidP="00BD208C">
    <w:pPr>
      <w:pStyle w:val="Stopka"/>
      <w:tabs>
        <w:tab w:val="clear" w:pos="9072"/>
      </w:tabs>
      <w:rPr>
        <w:b/>
        <w:bCs/>
      </w:rPr>
    </w:pPr>
    <w:r>
      <w:rPr>
        <w:rFonts w:cstheme="minorHAnsi"/>
        <w:b/>
        <w:bCs/>
        <w:noProof/>
        <w:sz w:val="14"/>
        <w:szCs w:val="14"/>
        <w:lang w:eastAsia="pl-PL"/>
      </w:rPr>
      <w:pict w14:anchorId="46C0ACD0">
        <v:line id="_x0000_s1025" style="position:absolute;z-index:251661312;visibility:visible;mso-wrap-distance-top:-3e-5mm;mso-wrap-distance-bottom:-3e-5mm;mso-width-relative:margin;mso-height-relative:margin" from="-31.5pt,3.7pt" to="485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" strokecolor="#024066" strokeweight=".5pt">
          <v:stroke joinstyle="miter"/>
          <o:lock v:ext="edit" shapetype="f"/>
          <w10:anchorlock/>
        </v:line>
      </w:pict>
    </w:r>
  </w:p>
  <w:p w14:paraId="5782AF1F" w14:textId="77777777" w:rsidR="00BD208C" w:rsidRPr="001730A0" w:rsidRDefault="00BD208C" w:rsidP="00BD208C">
    <w:pPr>
      <w:pStyle w:val="Stopka"/>
      <w:tabs>
        <w:tab w:val="clear" w:pos="9072"/>
      </w:tabs>
      <w:rPr>
        <w:rFonts w:ascii="Arial" w:hAnsi="Arial" w:cs="Arial"/>
        <w:sz w:val="20"/>
      </w:rPr>
    </w:pPr>
    <w:r w:rsidRPr="001730A0">
      <w:rPr>
        <w:rFonts w:ascii="Arial" w:hAnsi="Arial" w:cs="Arial"/>
        <w:b/>
        <w:bCs/>
        <w:sz w:val="20"/>
      </w:rPr>
      <w:t>Centrum Usług Komunalnych</w:t>
    </w:r>
    <w:r>
      <w:rPr>
        <w:rFonts w:ascii="Arial" w:hAnsi="Arial" w:cs="Arial"/>
        <w:b/>
        <w:bCs/>
        <w:sz w:val="20"/>
      </w:rPr>
      <w:tab/>
      <w:t xml:space="preserve">           </w:t>
    </w:r>
    <w:r w:rsidRPr="001730A0">
      <w:rPr>
        <w:rFonts w:ascii="Arial" w:hAnsi="Arial" w:cs="Arial"/>
        <w:sz w:val="20"/>
      </w:rPr>
      <w:t>ul. Feli</w:t>
    </w:r>
    <w:r>
      <w:rPr>
        <w:rFonts w:ascii="Arial" w:hAnsi="Arial" w:cs="Arial"/>
        <w:sz w:val="20"/>
      </w:rPr>
      <w:t xml:space="preserve">ksa Nowowiejskiego 10/12       </w:t>
    </w:r>
    <w:r w:rsidRPr="001730A0">
      <w:rPr>
        <w:rFonts w:ascii="Arial" w:hAnsi="Arial" w:cs="Arial"/>
        <w:sz w:val="20"/>
      </w:rPr>
      <w:t>tel.: 34 322 60 37</w:t>
    </w:r>
  </w:p>
  <w:p w14:paraId="4B8519E5" w14:textId="2A38DA6F" w:rsidR="00BD208C" w:rsidRPr="001730A0" w:rsidRDefault="00BD208C" w:rsidP="00BD208C">
    <w:pPr>
      <w:pStyle w:val="Stopka"/>
      <w:tabs>
        <w:tab w:val="clear" w:pos="4536"/>
        <w:tab w:val="clear" w:pos="9072"/>
        <w:tab w:val="center" w:pos="4253"/>
        <w:tab w:val="right" w:pos="9356"/>
      </w:tabs>
      <w:ind w:right="-711"/>
      <w:rPr>
        <w:rFonts w:ascii="Arial" w:hAnsi="Arial" w:cs="Arial"/>
        <w:sz w:val="20"/>
      </w:rPr>
    </w:pPr>
    <w:r w:rsidRPr="001730A0">
      <w:rPr>
        <w:rFonts w:ascii="Arial" w:hAnsi="Arial" w:cs="Arial"/>
        <w:b/>
        <w:bCs/>
        <w:sz w:val="20"/>
      </w:rPr>
      <w:t>w Częstochowi</w:t>
    </w:r>
    <w:r>
      <w:rPr>
        <w:rFonts w:ascii="Arial" w:hAnsi="Arial" w:cs="Arial"/>
        <w:b/>
        <w:bCs/>
        <w:sz w:val="20"/>
      </w:rPr>
      <w:t xml:space="preserve">e  </w:t>
    </w:r>
    <w:r>
      <w:rPr>
        <w:rFonts w:ascii="Arial" w:hAnsi="Arial" w:cs="Arial"/>
        <w:b/>
        <w:bCs/>
        <w:sz w:val="20"/>
      </w:rPr>
      <w:tab/>
      <w:t xml:space="preserve">                                </w:t>
    </w:r>
    <w:r>
      <w:rPr>
        <w:rFonts w:ascii="Arial" w:hAnsi="Arial" w:cs="Arial"/>
        <w:sz w:val="20"/>
      </w:rPr>
      <w:t xml:space="preserve">42-217 Częstochowa                          </w:t>
    </w:r>
    <w:r w:rsidRPr="001730A0">
      <w:rPr>
        <w:rFonts w:ascii="Arial" w:hAnsi="Arial" w:cs="Arial"/>
        <w:sz w:val="20"/>
      </w:rPr>
      <w:t>e</w:t>
    </w:r>
    <w:r w:rsidR="00B11907">
      <w:rPr>
        <w:rFonts w:ascii="Arial" w:hAnsi="Arial" w:cs="Arial"/>
        <w:sz w:val="20"/>
      </w:rPr>
      <w:t>-</w:t>
    </w:r>
    <w:r w:rsidRPr="001730A0">
      <w:rPr>
        <w:rFonts w:ascii="Arial" w:hAnsi="Arial" w:cs="Arial"/>
        <w:sz w:val="20"/>
      </w:rPr>
      <w:t xml:space="preserve">mail: </w:t>
    </w:r>
    <w:hyperlink r:id="rId1" w:history="1">
      <w:r w:rsidRPr="001730A0">
        <w:rPr>
          <w:rStyle w:val="Hipercze"/>
          <w:rFonts w:ascii="Arial" w:hAnsi="Arial" w:cs="Arial"/>
          <w:sz w:val="20"/>
        </w:rPr>
        <w:t>cuk@cuk.czestochowa.pl</w:t>
      </w:r>
    </w:hyperlink>
  </w:p>
  <w:p w14:paraId="4C3F33AB" w14:textId="77777777" w:rsidR="00BD208C" w:rsidRPr="001730A0" w:rsidRDefault="00BD208C" w:rsidP="00BD208C">
    <w:pPr>
      <w:pStyle w:val="Stopka"/>
      <w:tabs>
        <w:tab w:val="clear" w:pos="4536"/>
        <w:tab w:val="clear" w:pos="9072"/>
        <w:tab w:val="center" w:pos="4820"/>
      </w:tabs>
      <w:ind w:right="-569"/>
      <w:rPr>
        <w:rFonts w:ascii="Arial" w:hAnsi="Arial" w:cs="Arial"/>
        <w:sz w:val="20"/>
      </w:rPr>
    </w:pPr>
    <w:r w:rsidRPr="001730A0">
      <w:rPr>
        <w:rFonts w:ascii="Arial" w:hAnsi="Arial" w:cs="Arial"/>
        <w:sz w:val="20"/>
      </w:rPr>
      <w:t>REGON: 385768056</w:t>
    </w:r>
    <w:r w:rsidRPr="001730A0">
      <w:rPr>
        <w:rFonts w:ascii="Arial" w:hAnsi="Arial" w:cs="Arial"/>
        <w:sz w:val="20"/>
      </w:rPr>
      <w:tab/>
    </w:r>
    <w:r w:rsidRPr="001730A0">
      <w:rPr>
        <w:rFonts w:ascii="Arial" w:hAnsi="Arial" w:cs="Arial"/>
        <w:sz w:val="20"/>
      </w:rPr>
      <w:tab/>
    </w:r>
    <w:r w:rsidRPr="001730A0">
      <w:rPr>
        <w:rFonts w:ascii="Arial" w:hAnsi="Arial" w:cs="Arial"/>
        <w:sz w:val="20"/>
      </w:rPr>
      <w:tab/>
    </w:r>
    <w:r w:rsidRPr="001730A0">
      <w:rPr>
        <w:rFonts w:ascii="Arial" w:hAnsi="Arial" w:cs="Arial"/>
        <w:sz w:val="20"/>
      </w:rPr>
      <w:tab/>
      <w:t xml:space="preserve">  </w:t>
    </w:r>
    <w:r>
      <w:rPr>
        <w:rFonts w:ascii="Arial" w:hAnsi="Arial" w:cs="Arial"/>
        <w:sz w:val="20"/>
      </w:rPr>
      <w:t xml:space="preserve">     </w:t>
    </w:r>
    <w:r w:rsidRPr="001730A0">
      <w:rPr>
        <w:rFonts w:ascii="Arial" w:hAnsi="Arial" w:cs="Arial"/>
        <w:sz w:val="20"/>
      </w:rPr>
      <w:t>www.cuk.czestochowa.pl</w:t>
    </w:r>
  </w:p>
  <w:p w14:paraId="2FADF9EB" w14:textId="77777777" w:rsidR="00BD208C" w:rsidRDefault="00BD208C" w:rsidP="00BD208C">
    <w:pPr>
      <w:pStyle w:val="Stopka"/>
      <w:tabs>
        <w:tab w:val="clear" w:pos="4536"/>
        <w:tab w:val="clear" w:pos="9072"/>
        <w:tab w:val="center" w:pos="4820"/>
      </w:tabs>
      <w:ind w:right="-569"/>
    </w:pPr>
    <w:r w:rsidRPr="001730A0">
      <w:rPr>
        <w:rFonts w:ascii="Arial" w:hAnsi="Arial" w:cs="Arial"/>
        <w:sz w:val="20"/>
      </w:rPr>
      <w:t>NIP: 5732918384</w:t>
    </w:r>
    <w:r>
      <w:tab/>
    </w:r>
    <w:r>
      <w:tab/>
    </w:r>
    <w:r>
      <w:tab/>
    </w:r>
    <w: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B5507" w14:textId="77777777" w:rsidR="00621484" w:rsidRDefault="00621484">
      <w:pPr>
        <w:spacing w:after="0" w:line="240" w:lineRule="auto"/>
      </w:pPr>
      <w:r>
        <w:separator/>
      </w:r>
    </w:p>
  </w:footnote>
  <w:footnote w:type="continuationSeparator" w:id="0">
    <w:p w14:paraId="1D33B47B" w14:textId="77777777" w:rsidR="00621484" w:rsidRDefault="0062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8DC0" w14:textId="77777777" w:rsidR="00BD208C" w:rsidRDefault="00000000" w:rsidP="00BD208C">
    <w:pPr>
      <w:pStyle w:val="Nagwek"/>
      <w:tabs>
        <w:tab w:val="clear" w:pos="4536"/>
      </w:tabs>
      <w:ind w:left="2410" w:hanging="2268"/>
      <w:jc w:val="center"/>
    </w:pPr>
    <w:r>
      <w:rPr>
        <w:rFonts w:cstheme="minorHAnsi"/>
        <w:b/>
        <w:bCs/>
        <w:noProof/>
        <w:sz w:val="14"/>
        <w:szCs w:val="14"/>
        <w:lang w:eastAsia="pl-PL"/>
      </w:rPr>
      <w:pict w14:anchorId="520FFD58">
        <v:line id="_x0000_s1027" style="position:absolute;left:0;text-align:left;z-index:251660288;visibility:visible;mso-wrap-distance-top:-3e-5mm;mso-wrap-distance-bottom:-3e-5mm;mso-width-relative:margin;mso-height-relative:margin" from="-3.4pt,95.75pt" to="450.7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" strokecolor="#024066" strokeweight=".5pt">
          <v:stroke joinstyle="miter"/>
          <o:lock v:ext="edit" shapetype="f"/>
          <w10:anchorlock/>
        </v:line>
      </w:pict>
    </w:r>
    <w:r>
      <w:rPr>
        <w:rFonts w:cstheme="minorHAnsi"/>
        <w:b/>
        <w:bCs/>
        <w:noProof/>
        <w:sz w:val="14"/>
        <w:szCs w:val="14"/>
        <w:lang w:eastAsia="pl-PL"/>
      </w:rPr>
      <w:pict w14:anchorId="4A76FCD9">
        <v:line id="Łącznik prosty 1" o:spid="_x0000_s1026" style="position:absolute;left:0;text-align:left;z-index:251659264;visibility:visible;mso-wrap-distance-top:-3e-5mm;mso-wrap-distance-bottom:-3e-5mm;mso-width-relative:margin;mso-height-relative:margin" from="-31.5pt,86.4pt" to="485.1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" strokecolor="#024066" strokeweight=".5pt">
          <v:stroke joinstyle="miter"/>
          <o:lock v:ext="edit" shapetype="f"/>
          <w10:anchorlock/>
        </v:line>
      </w:pict>
    </w:r>
    <w:r w:rsidR="00BD208C">
      <w:rPr>
        <w:noProof/>
        <w:lang w:eastAsia="pl-PL"/>
      </w:rPr>
      <w:drawing>
        <wp:inline distT="0" distB="0" distL="0" distR="0" wp14:anchorId="51CEEF8A" wp14:editId="0AC871C1">
          <wp:extent cx="2505075" cy="100012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uk_m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D3AEA0" w14:textId="77777777" w:rsidR="00BD208C" w:rsidRDefault="00BD208C" w:rsidP="00BD208C">
    <w:pPr>
      <w:pStyle w:val="Nagwek"/>
      <w:tabs>
        <w:tab w:val="clear" w:pos="4536"/>
      </w:tabs>
      <w:ind w:left="2410" w:hanging="2268"/>
      <w:jc w:val="center"/>
    </w:pPr>
  </w:p>
  <w:p w14:paraId="02DF32F4" w14:textId="77777777" w:rsidR="00BD208C" w:rsidRDefault="00BD208C" w:rsidP="00BD208C">
    <w:pPr>
      <w:pStyle w:val="Nagwek"/>
      <w:tabs>
        <w:tab w:val="clear" w:pos="4536"/>
        <w:tab w:val="clear" w:pos="9072"/>
      </w:tabs>
      <w:ind w:left="2410" w:hanging="2268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AA9"/>
    <w:multiLevelType w:val="hybridMultilevel"/>
    <w:tmpl w:val="8C2CEB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D7591"/>
    <w:multiLevelType w:val="hybridMultilevel"/>
    <w:tmpl w:val="3DE847B8"/>
    <w:lvl w:ilvl="0" w:tplc="C5387080">
      <w:start w:val="1"/>
      <w:numFmt w:val="decimal"/>
      <w:lvlText w:val="%1."/>
      <w:lvlJc w:val="left"/>
      <w:pPr>
        <w:ind w:left="56" w:hanging="200"/>
      </w:pPr>
      <w:rPr>
        <w:rFonts w:ascii="Arial" w:eastAsia="Arial" w:hAnsi="Arial" w:cs="Arial" w:hint="default"/>
        <w:spacing w:val="-1"/>
        <w:w w:val="100"/>
        <w:sz w:val="17"/>
        <w:szCs w:val="17"/>
        <w:lang w:val="pl-PL" w:eastAsia="en-US" w:bidi="ar-SA"/>
      </w:rPr>
    </w:lvl>
    <w:lvl w:ilvl="1" w:tplc="546C2AE4">
      <w:numFmt w:val="bullet"/>
      <w:lvlText w:val="•"/>
      <w:lvlJc w:val="left"/>
      <w:pPr>
        <w:ind w:left="1018" w:hanging="200"/>
      </w:pPr>
      <w:rPr>
        <w:rFonts w:hint="default"/>
        <w:lang w:val="pl-PL" w:eastAsia="en-US" w:bidi="ar-SA"/>
      </w:rPr>
    </w:lvl>
    <w:lvl w:ilvl="2" w:tplc="E4B2415C">
      <w:numFmt w:val="bullet"/>
      <w:lvlText w:val="•"/>
      <w:lvlJc w:val="left"/>
      <w:pPr>
        <w:ind w:left="1976" w:hanging="200"/>
      </w:pPr>
      <w:rPr>
        <w:rFonts w:hint="default"/>
        <w:lang w:val="pl-PL" w:eastAsia="en-US" w:bidi="ar-SA"/>
      </w:rPr>
    </w:lvl>
    <w:lvl w:ilvl="3" w:tplc="F7ECCD6C">
      <w:numFmt w:val="bullet"/>
      <w:lvlText w:val="•"/>
      <w:lvlJc w:val="left"/>
      <w:pPr>
        <w:ind w:left="2934" w:hanging="200"/>
      </w:pPr>
      <w:rPr>
        <w:rFonts w:hint="default"/>
        <w:lang w:val="pl-PL" w:eastAsia="en-US" w:bidi="ar-SA"/>
      </w:rPr>
    </w:lvl>
    <w:lvl w:ilvl="4" w:tplc="326A7F8C">
      <w:numFmt w:val="bullet"/>
      <w:lvlText w:val="•"/>
      <w:lvlJc w:val="left"/>
      <w:pPr>
        <w:ind w:left="3892" w:hanging="200"/>
      </w:pPr>
      <w:rPr>
        <w:rFonts w:hint="default"/>
        <w:lang w:val="pl-PL" w:eastAsia="en-US" w:bidi="ar-SA"/>
      </w:rPr>
    </w:lvl>
    <w:lvl w:ilvl="5" w:tplc="807C95C6">
      <w:numFmt w:val="bullet"/>
      <w:lvlText w:val="•"/>
      <w:lvlJc w:val="left"/>
      <w:pPr>
        <w:ind w:left="4850" w:hanging="200"/>
      </w:pPr>
      <w:rPr>
        <w:rFonts w:hint="default"/>
        <w:lang w:val="pl-PL" w:eastAsia="en-US" w:bidi="ar-SA"/>
      </w:rPr>
    </w:lvl>
    <w:lvl w:ilvl="6" w:tplc="3B8E13BE">
      <w:numFmt w:val="bullet"/>
      <w:lvlText w:val="•"/>
      <w:lvlJc w:val="left"/>
      <w:pPr>
        <w:ind w:left="5808" w:hanging="200"/>
      </w:pPr>
      <w:rPr>
        <w:rFonts w:hint="default"/>
        <w:lang w:val="pl-PL" w:eastAsia="en-US" w:bidi="ar-SA"/>
      </w:rPr>
    </w:lvl>
    <w:lvl w:ilvl="7" w:tplc="A2422AE0">
      <w:numFmt w:val="bullet"/>
      <w:lvlText w:val="•"/>
      <w:lvlJc w:val="left"/>
      <w:pPr>
        <w:ind w:left="6766" w:hanging="200"/>
      </w:pPr>
      <w:rPr>
        <w:rFonts w:hint="default"/>
        <w:lang w:val="pl-PL" w:eastAsia="en-US" w:bidi="ar-SA"/>
      </w:rPr>
    </w:lvl>
    <w:lvl w:ilvl="8" w:tplc="3C109F0C">
      <w:numFmt w:val="bullet"/>
      <w:lvlText w:val="•"/>
      <w:lvlJc w:val="left"/>
      <w:pPr>
        <w:ind w:left="7724" w:hanging="200"/>
      </w:pPr>
      <w:rPr>
        <w:rFonts w:hint="default"/>
        <w:lang w:val="pl-PL" w:eastAsia="en-US" w:bidi="ar-SA"/>
      </w:rPr>
    </w:lvl>
  </w:abstractNum>
  <w:abstractNum w:abstractNumId="2" w15:restartNumberingAfterBreak="0">
    <w:nsid w:val="1D627B08"/>
    <w:multiLevelType w:val="hybridMultilevel"/>
    <w:tmpl w:val="508467E0"/>
    <w:lvl w:ilvl="0" w:tplc="39B676DE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778B9"/>
    <w:multiLevelType w:val="hybridMultilevel"/>
    <w:tmpl w:val="5BA2AD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A5BAB"/>
    <w:multiLevelType w:val="hybridMultilevel"/>
    <w:tmpl w:val="28D6D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67072"/>
    <w:multiLevelType w:val="hybridMultilevel"/>
    <w:tmpl w:val="04D6EE24"/>
    <w:lvl w:ilvl="0" w:tplc="8B420EBE">
      <w:start w:val="1"/>
      <w:numFmt w:val="low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E3A44"/>
    <w:multiLevelType w:val="hybridMultilevel"/>
    <w:tmpl w:val="214CA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477DD"/>
    <w:multiLevelType w:val="hybridMultilevel"/>
    <w:tmpl w:val="57C0C8A6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 w15:restartNumberingAfterBreak="0">
    <w:nsid w:val="4D7B271D"/>
    <w:multiLevelType w:val="hybridMultilevel"/>
    <w:tmpl w:val="EA9E2E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7634A"/>
    <w:multiLevelType w:val="hybridMultilevel"/>
    <w:tmpl w:val="D326F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037C5"/>
    <w:multiLevelType w:val="hybridMultilevel"/>
    <w:tmpl w:val="1708E8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B6F74"/>
    <w:multiLevelType w:val="hybridMultilevel"/>
    <w:tmpl w:val="108631C8"/>
    <w:lvl w:ilvl="0" w:tplc="1A70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43087"/>
    <w:multiLevelType w:val="hybridMultilevel"/>
    <w:tmpl w:val="DA6611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D6274"/>
    <w:multiLevelType w:val="hybridMultilevel"/>
    <w:tmpl w:val="5A46C62C"/>
    <w:lvl w:ilvl="0" w:tplc="30B026D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6745C"/>
    <w:multiLevelType w:val="hybridMultilevel"/>
    <w:tmpl w:val="27D8D312"/>
    <w:lvl w:ilvl="0" w:tplc="047C676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354C2"/>
    <w:multiLevelType w:val="multilevel"/>
    <w:tmpl w:val="9EB8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FB1D9A"/>
    <w:multiLevelType w:val="hybridMultilevel"/>
    <w:tmpl w:val="AC40B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729719">
    <w:abstractNumId w:val="11"/>
  </w:num>
  <w:num w:numId="2" w16cid:durableId="614293864">
    <w:abstractNumId w:val="14"/>
  </w:num>
  <w:num w:numId="3" w16cid:durableId="2147312419">
    <w:abstractNumId w:val="2"/>
  </w:num>
  <w:num w:numId="4" w16cid:durableId="1788505886">
    <w:abstractNumId w:val="8"/>
  </w:num>
  <w:num w:numId="5" w16cid:durableId="929854897">
    <w:abstractNumId w:val="0"/>
  </w:num>
  <w:num w:numId="6" w16cid:durableId="1217593845">
    <w:abstractNumId w:val="5"/>
  </w:num>
  <w:num w:numId="7" w16cid:durableId="1459910221">
    <w:abstractNumId w:val="6"/>
  </w:num>
  <w:num w:numId="8" w16cid:durableId="1286429961">
    <w:abstractNumId w:val="7"/>
  </w:num>
  <w:num w:numId="9" w16cid:durableId="832531186">
    <w:abstractNumId w:val="16"/>
  </w:num>
  <w:num w:numId="10" w16cid:durableId="1412464158">
    <w:abstractNumId w:val="15"/>
  </w:num>
  <w:num w:numId="11" w16cid:durableId="448668265">
    <w:abstractNumId w:val="10"/>
  </w:num>
  <w:num w:numId="12" w16cid:durableId="393358391">
    <w:abstractNumId w:val="1"/>
  </w:num>
  <w:num w:numId="13" w16cid:durableId="877477364">
    <w:abstractNumId w:val="9"/>
  </w:num>
  <w:num w:numId="14" w16cid:durableId="1078988273">
    <w:abstractNumId w:val="13"/>
  </w:num>
  <w:num w:numId="15" w16cid:durableId="994643748">
    <w:abstractNumId w:val="12"/>
  </w:num>
  <w:num w:numId="16" w16cid:durableId="1397627028">
    <w:abstractNumId w:val="4"/>
  </w:num>
  <w:num w:numId="17" w16cid:durableId="172191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E00"/>
    <w:rsid w:val="0002191B"/>
    <w:rsid w:val="00024492"/>
    <w:rsid w:val="00030F90"/>
    <w:rsid w:val="000327DA"/>
    <w:rsid w:val="00032D04"/>
    <w:rsid w:val="0003512A"/>
    <w:rsid w:val="00045D4C"/>
    <w:rsid w:val="00050CC2"/>
    <w:rsid w:val="0005361B"/>
    <w:rsid w:val="00061353"/>
    <w:rsid w:val="0007292D"/>
    <w:rsid w:val="000740F0"/>
    <w:rsid w:val="00094D3C"/>
    <w:rsid w:val="00097B65"/>
    <w:rsid w:val="000C56F3"/>
    <w:rsid w:val="000D01B3"/>
    <w:rsid w:val="000E0028"/>
    <w:rsid w:val="000E6F59"/>
    <w:rsid w:val="00116119"/>
    <w:rsid w:val="001219E9"/>
    <w:rsid w:val="00133CA9"/>
    <w:rsid w:val="00134DFE"/>
    <w:rsid w:val="00177C59"/>
    <w:rsid w:val="001845C3"/>
    <w:rsid w:val="001C4468"/>
    <w:rsid w:val="001D4972"/>
    <w:rsid w:val="001D4C65"/>
    <w:rsid w:val="001D506B"/>
    <w:rsid w:val="001D628F"/>
    <w:rsid w:val="001D6819"/>
    <w:rsid w:val="0023640B"/>
    <w:rsid w:val="00242B57"/>
    <w:rsid w:val="002505FB"/>
    <w:rsid w:val="00254F3D"/>
    <w:rsid w:val="00296BCE"/>
    <w:rsid w:val="002978DB"/>
    <w:rsid w:val="002A340E"/>
    <w:rsid w:val="002C1409"/>
    <w:rsid w:val="002F6466"/>
    <w:rsid w:val="002F7CCE"/>
    <w:rsid w:val="00300CA3"/>
    <w:rsid w:val="00306ACE"/>
    <w:rsid w:val="00320F7E"/>
    <w:rsid w:val="003217E9"/>
    <w:rsid w:val="00325F2D"/>
    <w:rsid w:val="00336CCD"/>
    <w:rsid w:val="003375B9"/>
    <w:rsid w:val="003568ED"/>
    <w:rsid w:val="00380CD4"/>
    <w:rsid w:val="00386591"/>
    <w:rsid w:val="003873CC"/>
    <w:rsid w:val="00392640"/>
    <w:rsid w:val="003927F9"/>
    <w:rsid w:val="003A2E44"/>
    <w:rsid w:val="003B78CE"/>
    <w:rsid w:val="003C3EA5"/>
    <w:rsid w:val="003D491D"/>
    <w:rsid w:val="003F0511"/>
    <w:rsid w:val="003F2FAE"/>
    <w:rsid w:val="003F3BF7"/>
    <w:rsid w:val="0043335A"/>
    <w:rsid w:val="0043446C"/>
    <w:rsid w:val="00480164"/>
    <w:rsid w:val="004A460E"/>
    <w:rsid w:val="004A6E26"/>
    <w:rsid w:val="004B27F5"/>
    <w:rsid w:val="004E3B6C"/>
    <w:rsid w:val="004E7950"/>
    <w:rsid w:val="005030C4"/>
    <w:rsid w:val="00526A52"/>
    <w:rsid w:val="00534E7C"/>
    <w:rsid w:val="00542C2E"/>
    <w:rsid w:val="0054578D"/>
    <w:rsid w:val="005664C4"/>
    <w:rsid w:val="0057399E"/>
    <w:rsid w:val="00595C65"/>
    <w:rsid w:val="005A5BB0"/>
    <w:rsid w:val="005A7DD4"/>
    <w:rsid w:val="005B7133"/>
    <w:rsid w:val="005C0ED4"/>
    <w:rsid w:val="005C30D1"/>
    <w:rsid w:val="005D1658"/>
    <w:rsid w:val="005D29B5"/>
    <w:rsid w:val="005D2C41"/>
    <w:rsid w:val="005D7D06"/>
    <w:rsid w:val="005E1384"/>
    <w:rsid w:val="005E542D"/>
    <w:rsid w:val="005E5464"/>
    <w:rsid w:val="005F24A6"/>
    <w:rsid w:val="005F6AA5"/>
    <w:rsid w:val="0060449B"/>
    <w:rsid w:val="00621484"/>
    <w:rsid w:val="00633D0B"/>
    <w:rsid w:val="00635C9E"/>
    <w:rsid w:val="00643E2D"/>
    <w:rsid w:val="00660DB4"/>
    <w:rsid w:val="00694A25"/>
    <w:rsid w:val="00694E68"/>
    <w:rsid w:val="00694E73"/>
    <w:rsid w:val="00697AE7"/>
    <w:rsid w:val="006D7474"/>
    <w:rsid w:val="006E318D"/>
    <w:rsid w:val="00705915"/>
    <w:rsid w:val="00744070"/>
    <w:rsid w:val="007450E2"/>
    <w:rsid w:val="00745C0C"/>
    <w:rsid w:val="00766DC6"/>
    <w:rsid w:val="00774328"/>
    <w:rsid w:val="007A2D13"/>
    <w:rsid w:val="007A2F32"/>
    <w:rsid w:val="007A5888"/>
    <w:rsid w:val="007A755C"/>
    <w:rsid w:val="007B28AF"/>
    <w:rsid w:val="007B71CF"/>
    <w:rsid w:val="007C35A6"/>
    <w:rsid w:val="007C5013"/>
    <w:rsid w:val="007C69D1"/>
    <w:rsid w:val="007D6E4B"/>
    <w:rsid w:val="007D7D60"/>
    <w:rsid w:val="007F06FB"/>
    <w:rsid w:val="008023E4"/>
    <w:rsid w:val="00816660"/>
    <w:rsid w:val="008263A0"/>
    <w:rsid w:val="008337C5"/>
    <w:rsid w:val="00844060"/>
    <w:rsid w:val="0086459A"/>
    <w:rsid w:val="00882CD8"/>
    <w:rsid w:val="00886DEB"/>
    <w:rsid w:val="008A39FC"/>
    <w:rsid w:val="008B4AC1"/>
    <w:rsid w:val="008C08D1"/>
    <w:rsid w:val="00901641"/>
    <w:rsid w:val="00902435"/>
    <w:rsid w:val="0095371A"/>
    <w:rsid w:val="00965D21"/>
    <w:rsid w:val="009A2652"/>
    <w:rsid w:val="009B63D4"/>
    <w:rsid w:val="009F3C69"/>
    <w:rsid w:val="00A00BD8"/>
    <w:rsid w:val="00A019A0"/>
    <w:rsid w:val="00A13AB4"/>
    <w:rsid w:val="00A26F11"/>
    <w:rsid w:val="00A2771D"/>
    <w:rsid w:val="00A33A0A"/>
    <w:rsid w:val="00A57E97"/>
    <w:rsid w:val="00A71587"/>
    <w:rsid w:val="00A86B40"/>
    <w:rsid w:val="00A87506"/>
    <w:rsid w:val="00A90FEF"/>
    <w:rsid w:val="00AB0B49"/>
    <w:rsid w:val="00AB5DBF"/>
    <w:rsid w:val="00AC551E"/>
    <w:rsid w:val="00AD350F"/>
    <w:rsid w:val="00AD370A"/>
    <w:rsid w:val="00AF7CE3"/>
    <w:rsid w:val="00B03558"/>
    <w:rsid w:val="00B11907"/>
    <w:rsid w:val="00B139DD"/>
    <w:rsid w:val="00B20389"/>
    <w:rsid w:val="00B33E0E"/>
    <w:rsid w:val="00B468E4"/>
    <w:rsid w:val="00B66CFA"/>
    <w:rsid w:val="00BB6CC1"/>
    <w:rsid w:val="00BC5C72"/>
    <w:rsid w:val="00BD208C"/>
    <w:rsid w:val="00BD2C04"/>
    <w:rsid w:val="00BD2D5C"/>
    <w:rsid w:val="00BE0D3D"/>
    <w:rsid w:val="00BE6308"/>
    <w:rsid w:val="00C0245E"/>
    <w:rsid w:val="00C11A62"/>
    <w:rsid w:val="00C12BB8"/>
    <w:rsid w:val="00C14432"/>
    <w:rsid w:val="00C14CDF"/>
    <w:rsid w:val="00C2257F"/>
    <w:rsid w:val="00C36E00"/>
    <w:rsid w:val="00C445F2"/>
    <w:rsid w:val="00C61C9C"/>
    <w:rsid w:val="00C6792E"/>
    <w:rsid w:val="00CA44CC"/>
    <w:rsid w:val="00CB009F"/>
    <w:rsid w:val="00CB2796"/>
    <w:rsid w:val="00CE44C1"/>
    <w:rsid w:val="00CF382F"/>
    <w:rsid w:val="00D11BEA"/>
    <w:rsid w:val="00D219BD"/>
    <w:rsid w:val="00D30B0F"/>
    <w:rsid w:val="00D333CC"/>
    <w:rsid w:val="00D612A1"/>
    <w:rsid w:val="00D94FBA"/>
    <w:rsid w:val="00DC5DB1"/>
    <w:rsid w:val="00DD4524"/>
    <w:rsid w:val="00DE661F"/>
    <w:rsid w:val="00E17E00"/>
    <w:rsid w:val="00E527BF"/>
    <w:rsid w:val="00E527D4"/>
    <w:rsid w:val="00E609C2"/>
    <w:rsid w:val="00E731D6"/>
    <w:rsid w:val="00E7765F"/>
    <w:rsid w:val="00E97735"/>
    <w:rsid w:val="00EA21D4"/>
    <w:rsid w:val="00EB6BAA"/>
    <w:rsid w:val="00EB702B"/>
    <w:rsid w:val="00ED1082"/>
    <w:rsid w:val="00ED4456"/>
    <w:rsid w:val="00EE28EE"/>
    <w:rsid w:val="00F10B0F"/>
    <w:rsid w:val="00F10CC4"/>
    <w:rsid w:val="00F116FA"/>
    <w:rsid w:val="00F1786D"/>
    <w:rsid w:val="00F22EFC"/>
    <w:rsid w:val="00F30856"/>
    <w:rsid w:val="00F31816"/>
    <w:rsid w:val="00F36586"/>
    <w:rsid w:val="00F63916"/>
    <w:rsid w:val="00F64CAA"/>
    <w:rsid w:val="00F76650"/>
    <w:rsid w:val="00F80A29"/>
    <w:rsid w:val="00F87EB2"/>
    <w:rsid w:val="00F935B3"/>
    <w:rsid w:val="00FA1707"/>
    <w:rsid w:val="00FA21A4"/>
    <w:rsid w:val="00FA53CA"/>
    <w:rsid w:val="00FB3B48"/>
    <w:rsid w:val="00FB63E0"/>
    <w:rsid w:val="00FC09A2"/>
    <w:rsid w:val="00FC188A"/>
    <w:rsid w:val="00FC2946"/>
    <w:rsid w:val="00FE1B24"/>
    <w:rsid w:val="00F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3C81B"/>
  <w15:docId w15:val="{CDB7937A-B198-45CE-AB8D-F68044AF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652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652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9A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652"/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9A265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D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D7D0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D7D0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66DC6"/>
    <w:pPr>
      <w:spacing w:after="200" w:line="276" w:lineRule="auto"/>
      <w:ind w:left="720"/>
      <w:contextualSpacing/>
    </w:pPr>
    <w:rPr>
      <w:rFonts w:eastAsiaTheme="minorHAnsi"/>
    </w:rPr>
  </w:style>
  <w:style w:type="character" w:customStyle="1" w:styleId="AkapitzlistZnak">
    <w:name w:val="Akapit z listą Znak"/>
    <w:link w:val="Akapitzlist"/>
    <w:uiPriority w:val="34"/>
    <w:locked/>
    <w:rsid w:val="00766DC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6DC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466"/>
    <w:rPr>
      <w:rFonts w:ascii="Tahoma" w:eastAsiaTheme="minorEastAsi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A755C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E1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uk.czestoch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k@cuk.czestoch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k@cuk.czestocho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Ewa ED. Dziedziela</cp:lastModifiedBy>
  <cp:revision>147</cp:revision>
  <cp:lastPrinted>2021-02-25T14:43:00Z</cp:lastPrinted>
  <dcterms:created xsi:type="dcterms:W3CDTF">2020-10-30T20:11:00Z</dcterms:created>
  <dcterms:modified xsi:type="dcterms:W3CDTF">2022-09-28T09:57:00Z</dcterms:modified>
</cp:coreProperties>
</file>